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07" w:rsidRPr="00B27F07" w:rsidRDefault="00B27F07" w:rsidP="00B27F0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F07">
        <w:rPr>
          <w:rFonts w:ascii="Times New Roman" w:hAnsi="Times New Roman" w:cs="Times New Roman"/>
          <w:b/>
          <w:sz w:val="28"/>
          <w:szCs w:val="28"/>
        </w:rPr>
        <w:t xml:space="preserve"> Тезисы выступления «Организационный и содержательный аспекты проведения мониторинга психологически безопасной образовательной среды» </w:t>
      </w:r>
      <w:proofErr w:type="spellStart"/>
      <w:r w:rsidRPr="00B27F07">
        <w:rPr>
          <w:rFonts w:ascii="Times New Roman" w:hAnsi="Times New Roman" w:cs="Times New Roman"/>
          <w:b/>
          <w:sz w:val="28"/>
          <w:szCs w:val="28"/>
        </w:rPr>
        <w:t>Забиран</w:t>
      </w:r>
      <w:proofErr w:type="spellEnd"/>
      <w:r w:rsidRPr="00B27F07">
        <w:rPr>
          <w:rFonts w:ascii="Times New Roman" w:hAnsi="Times New Roman" w:cs="Times New Roman"/>
          <w:b/>
          <w:sz w:val="28"/>
          <w:szCs w:val="28"/>
        </w:rPr>
        <w:t xml:space="preserve"> С.А., педагога-психолога МБУ г. Мурманска  ППМС-Центра в рамках семинара «Роль </w:t>
      </w:r>
      <w:proofErr w:type="spellStart"/>
      <w:r w:rsidRPr="00B27F07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B27F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27F07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B27F07">
        <w:rPr>
          <w:rFonts w:ascii="Times New Roman" w:hAnsi="Times New Roman" w:cs="Times New Roman"/>
          <w:b/>
          <w:sz w:val="28"/>
          <w:szCs w:val="28"/>
        </w:rPr>
        <w:t xml:space="preserve"> - педагогического консилиума в создании психологически безопасной образовательной среды. Разработка Программы создания психологически безопасной образовательной среды в общеобразовательных организациях города Мурманска» 06.12.2018</w:t>
      </w:r>
    </w:p>
    <w:p w:rsidR="00B27F07" w:rsidRPr="00B27F07" w:rsidRDefault="00B27F07" w:rsidP="00EE7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1C" w:rsidRPr="00D712B8" w:rsidRDefault="00DB712C" w:rsidP="00EE7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Любая профессиональная деятельность нуждается в оценке качества ее результата. </w:t>
      </w:r>
      <w:r w:rsidR="00732D9C" w:rsidRPr="00D712B8">
        <w:rPr>
          <w:rFonts w:ascii="Times New Roman" w:hAnsi="Times New Roman" w:cs="Times New Roman"/>
          <w:sz w:val="28"/>
          <w:szCs w:val="28"/>
        </w:rPr>
        <w:t xml:space="preserve">Состояние образовательной среды в аспекте ее психологических показателей является динамичным, требующим периодической фиксации для оценки необходимости коррекции или развития. Соответственно цель проведения мониторинга – это определение актуального состояния психологического климата в школе, </w:t>
      </w:r>
      <w:r w:rsidR="007435A1" w:rsidRPr="00D712B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0B72DD" w:rsidRPr="00D712B8">
        <w:rPr>
          <w:rFonts w:ascii="Times New Roman" w:hAnsi="Times New Roman" w:cs="Times New Roman"/>
          <w:sz w:val="28"/>
          <w:szCs w:val="28"/>
        </w:rPr>
        <w:t>отношений между ее участниками</w:t>
      </w:r>
      <w:r w:rsidR="007435A1" w:rsidRPr="00D712B8">
        <w:rPr>
          <w:rFonts w:ascii="Times New Roman" w:hAnsi="Times New Roman" w:cs="Times New Roman"/>
          <w:sz w:val="28"/>
          <w:szCs w:val="28"/>
        </w:rPr>
        <w:t>.</w:t>
      </w:r>
    </w:p>
    <w:p w:rsidR="007435A1" w:rsidRPr="00D712B8" w:rsidRDefault="00382EFA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>Исходя из цел</w:t>
      </w:r>
      <w:r w:rsidR="00B752C2" w:rsidRPr="00D712B8">
        <w:rPr>
          <w:rFonts w:ascii="Times New Roman" w:hAnsi="Times New Roman" w:cs="Times New Roman"/>
          <w:sz w:val="28"/>
          <w:szCs w:val="28"/>
        </w:rPr>
        <w:t>и</w:t>
      </w:r>
      <w:r w:rsidR="007435A1" w:rsidRPr="00D712B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0B72DD" w:rsidRPr="00D712B8">
        <w:rPr>
          <w:rFonts w:ascii="Times New Roman" w:hAnsi="Times New Roman" w:cs="Times New Roman"/>
          <w:sz w:val="28"/>
          <w:szCs w:val="28"/>
        </w:rPr>
        <w:t>, в соответствии с планом</w:t>
      </w:r>
      <w:r w:rsidR="00FF6FC7" w:rsidRPr="00D712B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27F0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F6FC7" w:rsidRPr="00D712B8">
        <w:rPr>
          <w:rFonts w:ascii="Times New Roman" w:hAnsi="Times New Roman" w:cs="Times New Roman"/>
          <w:sz w:val="28"/>
          <w:szCs w:val="28"/>
        </w:rPr>
        <w:t>проекта «</w:t>
      </w:r>
      <w:r w:rsidR="009B355E">
        <w:rPr>
          <w:rFonts w:ascii="Times New Roman" w:hAnsi="Times New Roman" w:cs="Times New Roman"/>
          <w:sz w:val="28"/>
          <w:szCs w:val="28"/>
        </w:rPr>
        <w:t>С</w:t>
      </w:r>
      <w:r w:rsidR="00FF6FC7" w:rsidRPr="00D712B8">
        <w:rPr>
          <w:rFonts w:ascii="Times New Roman" w:hAnsi="Times New Roman" w:cs="Times New Roman"/>
          <w:sz w:val="28"/>
          <w:szCs w:val="28"/>
        </w:rPr>
        <w:t xml:space="preserve">одействие», </w:t>
      </w:r>
      <w:r w:rsidR="007435A1" w:rsidRPr="00D712B8">
        <w:rPr>
          <w:rFonts w:ascii="Times New Roman" w:hAnsi="Times New Roman" w:cs="Times New Roman"/>
          <w:sz w:val="28"/>
          <w:szCs w:val="28"/>
        </w:rPr>
        <w:t>периодичность</w:t>
      </w:r>
      <w:r w:rsidRPr="00D712B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27F07">
        <w:rPr>
          <w:rFonts w:ascii="Times New Roman" w:hAnsi="Times New Roman" w:cs="Times New Roman"/>
          <w:sz w:val="28"/>
          <w:szCs w:val="28"/>
        </w:rPr>
        <w:t xml:space="preserve"> мониторинга следующая</w:t>
      </w:r>
      <w:r w:rsidR="00FF6FC7" w:rsidRPr="00D712B8">
        <w:rPr>
          <w:rFonts w:ascii="Times New Roman" w:hAnsi="Times New Roman" w:cs="Times New Roman"/>
          <w:sz w:val="28"/>
          <w:szCs w:val="28"/>
        </w:rPr>
        <w:t>: входной мониторинг (декабрь</w:t>
      </w:r>
      <w:r w:rsidR="007435A1" w:rsidRPr="00D712B8">
        <w:rPr>
          <w:rFonts w:ascii="Times New Roman" w:hAnsi="Times New Roman" w:cs="Times New Roman"/>
          <w:sz w:val="28"/>
          <w:szCs w:val="28"/>
        </w:rPr>
        <w:t xml:space="preserve"> 2018), промежуточный (апрель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  <w:r w:rsidR="007435A1" w:rsidRPr="00D712B8">
        <w:rPr>
          <w:rFonts w:ascii="Times New Roman" w:hAnsi="Times New Roman" w:cs="Times New Roman"/>
          <w:sz w:val="28"/>
          <w:szCs w:val="28"/>
        </w:rPr>
        <w:t>2019), итогов</w:t>
      </w:r>
      <w:r w:rsidR="002D661F" w:rsidRPr="00D712B8">
        <w:rPr>
          <w:rFonts w:ascii="Times New Roman" w:hAnsi="Times New Roman" w:cs="Times New Roman"/>
          <w:sz w:val="28"/>
          <w:szCs w:val="28"/>
        </w:rPr>
        <w:t>ы</w:t>
      </w:r>
      <w:r w:rsidR="007435A1" w:rsidRPr="00D712B8">
        <w:rPr>
          <w:rFonts w:ascii="Times New Roman" w:hAnsi="Times New Roman" w:cs="Times New Roman"/>
          <w:sz w:val="28"/>
          <w:szCs w:val="28"/>
        </w:rPr>
        <w:t>й (</w:t>
      </w:r>
      <w:r w:rsidR="00197D76">
        <w:rPr>
          <w:rFonts w:ascii="Times New Roman" w:hAnsi="Times New Roman" w:cs="Times New Roman"/>
          <w:sz w:val="28"/>
          <w:szCs w:val="28"/>
        </w:rPr>
        <w:t>ноябрь</w:t>
      </w:r>
      <w:r w:rsidR="007435A1" w:rsidRPr="00D712B8">
        <w:rPr>
          <w:rFonts w:ascii="Times New Roman" w:hAnsi="Times New Roman" w:cs="Times New Roman"/>
          <w:sz w:val="28"/>
          <w:szCs w:val="28"/>
        </w:rPr>
        <w:t xml:space="preserve"> 2019).</w:t>
      </w:r>
      <w:r w:rsidR="0026230A" w:rsidRPr="00D712B8">
        <w:rPr>
          <w:rFonts w:ascii="Times New Roman" w:hAnsi="Times New Roman" w:cs="Times New Roman"/>
          <w:sz w:val="28"/>
          <w:szCs w:val="28"/>
        </w:rPr>
        <w:t xml:space="preserve"> С учетом полученных результатов </w:t>
      </w:r>
      <w:r w:rsidR="00B27F0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F6FC7" w:rsidRPr="00D712B8">
        <w:rPr>
          <w:rFonts w:ascii="Times New Roman" w:hAnsi="Times New Roman" w:cs="Times New Roman"/>
          <w:sz w:val="28"/>
          <w:szCs w:val="28"/>
        </w:rPr>
        <w:t>составляется</w:t>
      </w:r>
      <w:r w:rsidR="00B27F07">
        <w:rPr>
          <w:rFonts w:ascii="Times New Roman" w:hAnsi="Times New Roman" w:cs="Times New Roman"/>
          <w:sz w:val="28"/>
          <w:szCs w:val="28"/>
        </w:rPr>
        <w:t xml:space="preserve"> Программа психологически</w:t>
      </w:r>
      <w:r w:rsidR="0026230A" w:rsidRPr="00D712B8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B27F07">
        <w:rPr>
          <w:rFonts w:ascii="Times New Roman" w:hAnsi="Times New Roman" w:cs="Times New Roman"/>
          <w:sz w:val="28"/>
          <w:szCs w:val="28"/>
        </w:rPr>
        <w:t>й</w:t>
      </w:r>
      <w:r w:rsidR="0026230A" w:rsidRPr="00D712B8">
        <w:rPr>
          <w:rFonts w:ascii="Times New Roman" w:hAnsi="Times New Roman" w:cs="Times New Roman"/>
          <w:sz w:val="28"/>
          <w:szCs w:val="28"/>
        </w:rPr>
        <w:t xml:space="preserve"> образовательной среды, после промежуточного мониторинга вносятся корректировки, на итоговом этапе оценив</w:t>
      </w:r>
      <w:r w:rsidR="00B27F07">
        <w:rPr>
          <w:rFonts w:ascii="Times New Roman" w:hAnsi="Times New Roman" w:cs="Times New Roman"/>
          <w:sz w:val="28"/>
          <w:szCs w:val="28"/>
        </w:rPr>
        <w:t>ается эффективность реализации П</w:t>
      </w:r>
      <w:r w:rsidR="0026230A" w:rsidRPr="00D712B8">
        <w:rPr>
          <w:rFonts w:ascii="Times New Roman" w:hAnsi="Times New Roman" w:cs="Times New Roman"/>
          <w:sz w:val="28"/>
          <w:szCs w:val="28"/>
        </w:rPr>
        <w:t>рограммы.</w:t>
      </w:r>
    </w:p>
    <w:p w:rsidR="007435A1" w:rsidRPr="00D712B8" w:rsidRDefault="003A7834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eastAsia="Times New Roman" w:hAnsi="Times New Roman" w:cs="Times New Roman"/>
          <w:sz w:val="28"/>
          <w:szCs w:val="28"/>
        </w:rPr>
        <w:t>Вопросы п</w:t>
      </w:r>
      <w:r w:rsidR="002D661F" w:rsidRPr="00D712B8">
        <w:rPr>
          <w:rFonts w:ascii="Times New Roman" w:eastAsia="Times New Roman" w:hAnsi="Times New Roman" w:cs="Times New Roman"/>
          <w:sz w:val="28"/>
          <w:szCs w:val="28"/>
        </w:rPr>
        <w:t xml:space="preserve">сихологической безопасности в образовательной среде </w:t>
      </w:r>
      <w:r w:rsidRPr="00D712B8">
        <w:rPr>
          <w:rFonts w:ascii="Times New Roman" w:eastAsia="Times New Roman" w:hAnsi="Times New Roman" w:cs="Times New Roman"/>
          <w:sz w:val="28"/>
          <w:szCs w:val="28"/>
        </w:rPr>
        <w:t>касаются всех участников образовательного про</w:t>
      </w:r>
      <w:r w:rsidR="005753F8" w:rsidRPr="00D712B8">
        <w:rPr>
          <w:rFonts w:ascii="Times New Roman" w:eastAsia="Times New Roman" w:hAnsi="Times New Roman" w:cs="Times New Roman"/>
          <w:sz w:val="28"/>
          <w:szCs w:val="28"/>
        </w:rPr>
        <w:t>цесса, от нее</w:t>
      </w:r>
      <w:r w:rsidRPr="00D71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61F" w:rsidRPr="00D712B8">
        <w:rPr>
          <w:rFonts w:ascii="Times New Roman" w:eastAsia="Times New Roman" w:hAnsi="Times New Roman" w:cs="Times New Roman"/>
          <w:sz w:val="28"/>
          <w:szCs w:val="28"/>
        </w:rPr>
        <w:t xml:space="preserve">зависит успех трудовой деятельности у педагогов, успех учебной деятельности у обучающихся. </w:t>
      </w:r>
      <w:r w:rsidR="005753F8" w:rsidRPr="00D712B8">
        <w:rPr>
          <w:rFonts w:ascii="Times New Roman" w:eastAsia="Times New Roman" w:hAnsi="Times New Roman" w:cs="Times New Roman"/>
          <w:sz w:val="28"/>
          <w:szCs w:val="28"/>
        </w:rPr>
        <w:t>Поэтому м</w:t>
      </w:r>
      <w:r w:rsidR="0026230A" w:rsidRPr="00D712B8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5753F8" w:rsidRPr="00D712B8"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7435A1" w:rsidRPr="00D712B8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процесса: обучающиеся, родители, педагоги.</w:t>
      </w:r>
    </w:p>
    <w:p w:rsidR="00B730E9" w:rsidRPr="00D712B8" w:rsidRDefault="00C07CA4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На слайде представлены </w:t>
      </w:r>
      <w:r w:rsidR="000D6B3D" w:rsidRPr="00D712B8">
        <w:rPr>
          <w:rFonts w:ascii="Times New Roman" w:hAnsi="Times New Roman" w:cs="Times New Roman"/>
          <w:sz w:val="28"/>
          <w:szCs w:val="28"/>
        </w:rPr>
        <w:t>те</w:t>
      </w:r>
      <w:r w:rsidR="00B2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F07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0D6B3D" w:rsidRPr="00D712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6B3D" w:rsidRPr="00D712B8">
        <w:rPr>
          <w:rFonts w:ascii="Times New Roman" w:hAnsi="Times New Roman" w:cs="Times New Roman"/>
          <w:sz w:val="28"/>
          <w:szCs w:val="28"/>
        </w:rPr>
        <w:t xml:space="preserve"> кто участвует в мониторинге и те, кто проводит и обрабатывает мониторинг.</w:t>
      </w:r>
      <w:r w:rsidR="00B730E9" w:rsidRPr="00D712B8">
        <w:rPr>
          <w:rFonts w:ascii="Times New Roman" w:hAnsi="Times New Roman" w:cs="Times New Roman"/>
          <w:sz w:val="28"/>
          <w:szCs w:val="28"/>
        </w:rPr>
        <w:t xml:space="preserve"> Основная роль в проведении отводится администрации образовательной организации, педагогу-психологу, классным руководителям.</w:t>
      </w:r>
    </w:p>
    <w:p w:rsidR="00B27F07" w:rsidRDefault="006A4DD6" w:rsidP="00DB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Для проведения мониторинга предлагаем использовать следующие методики: </w:t>
      </w:r>
      <w:r w:rsidR="000D6B3D" w:rsidRPr="00D7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07" w:rsidRDefault="00B27F07" w:rsidP="00DB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6BD9" w:rsidRPr="00D712B8">
        <w:rPr>
          <w:rFonts w:ascii="Times New Roman" w:hAnsi="Times New Roman" w:cs="Times New Roman"/>
          <w:sz w:val="28"/>
          <w:szCs w:val="28"/>
        </w:rPr>
        <w:t>методика</w:t>
      </w:r>
      <w:r w:rsidR="0056081F" w:rsidRPr="00D712B8">
        <w:rPr>
          <w:rFonts w:ascii="Times New Roman" w:hAnsi="Times New Roman" w:cs="Times New Roman"/>
          <w:sz w:val="28"/>
          <w:szCs w:val="28"/>
        </w:rPr>
        <w:t xml:space="preserve"> «Психологическая диагностика безопасности образовательной среды школы»</w:t>
      </w:r>
      <w:r w:rsidR="00DB6BD9" w:rsidRPr="00D712B8">
        <w:rPr>
          <w:rFonts w:ascii="Times New Roman" w:hAnsi="Times New Roman" w:cs="Times New Roman"/>
          <w:sz w:val="28"/>
          <w:szCs w:val="28"/>
        </w:rPr>
        <w:t xml:space="preserve">, разработанная И.А. Баевой, </w:t>
      </w:r>
    </w:p>
    <w:p w:rsidR="00B27F07" w:rsidRDefault="00B27F07" w:rsidP="00DB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BD9" w:rsidRPr="00D712B8">
        <w:rPr>
          <w:rFonts w:ascii="Times New Roman" w:hAnsi="Times New Roman" w:cs="Times New Roman"/>
          <w:sz w:val="28"/>
          <w:szCs w:val="28"/>
        </w:rPr>
        <w:t xml:space="preserve">экспертиза, предложенная </w:t>
      </w:r>
      <w:r w:rsidR="00351FBC">
        <w:rPr>
          <w:rFonts w:ascii="Times New Roman" w:hAnsi="Times New Roman" w:cs="Times New Roman"/>
          <w:sz w:val="28"/>
          <w:szCs w:val="28"/>
        </w:rPr>
        <w:t xml:space="preserve">группой авторов - </w:t>
      </w:r>
      <w:r w:rsidR="00DB6BD9" w:rsidRPr="00D712B8">
        <w:rPr>
          <w:rFonts w:ascii="Times New Roman" w:hAnsi="Times New Roman" w:cs="Times New Roman"/>
          <w:sz w:val="28"/>
          <w:szCs w:val="28"/>
        </w:rPr>
        <w:t>специалист</w:t>
      </w:r>
      <w:r w:rsidR="00351FBC">
        <w:rPr>
          <w:rFonts w:ascii="Times New Roman" w:hAnsi="Times New Roman" w:cs="Times New Roman"/>
          <w:sz w:val="28"/>
          <w:szCs w:val="28"/>
        </w:rPr>
        <w:t>ов</w:t>
      </w:r>
      <w:r w:rsidR="00DB6BD9" w:rsidRPr="00D712B8">
        <w:rPr>
          <w:rFonts w:ascii="Times New Roman" w:hAnsi="Times New Roman" w:cs="Times New Roman"/>
          <w:sz w:val="28"/>
          <w:szCs w:val="28"/>
        </w:rPr>
        <w:t xml:space="preserve"> М</w:t>
      </w:r>
      <w:r w:rsidR="00351FBC">
        <w:rPr>
          <w:rFonts w:ascii="Times New Roman" w:hAnsi="Times New Roman" w:cs="Times New Roman"/>
          <w:sz w:val="28"/>
          <w:szCs w:val="28"/>
        </w:rPr>
        <w:t xml:space="preserve">осковского </w:t>
      </w:r>
      <w:r w:rsidR="00DB6BD9" w:rsidRPr="00D712B8">
        <w:rPr>
          <w:rFonts w:ascii="Times New Roman" w:hAnsi="Times New Roman" w:cs="Times New Roman"/>
          <w:sz w:val="28"/>
          <w:szCs w:val="28"/>
        </w:rPr>
        <w:t>Г</w:t>
      </w:r>
      <w:r w:rsidR="00351FBC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DB6BD9" w:rsidRPr="00D712B8">
        <w:rPr>
          <w:rFonts w:ascii="Times New Roman" w:hAnsi="Times New Roman" w:cs="Times New Roman"/>
          <w:sz w:val="28"/>
          <w:szCs w:val="28"/>
        </w:rPr>
        <w:t>П</w:t>
      </w:r>
      <w:r w:rsidR="00351FBC">
        <w:rPr>
          <w:rFonts w:ascii="Times New Roman" w:hAnsi="Times New Roman" w:cs="Times New Roman"/>
          <w:sz w:val="28"/>
          <w:szCs w:val="28"/>
        </w:rPr>
        <w:t xml:space="preserve">сихолого-педагогического </w:t>
      </w:r>
      <w:r w:rsidR="00DB6BD9" w:rsidRPr="00D712B8">
        <w:rPr>
          <w:rFonts w:ascii="Times New Roman" w:hAnsi="Times New Roman" w:cs="Times New Roman"/>
          <w:sz w:val="28"/>
          <w:szCs w:val="28"/>
        </w:rPr>
        <w:t>У</w:t>
      </w:r>
      <w:r w:rsidR="00351FBC">
        <w:rPr>
          <w:rFonts w:ascii="Times New Roman" w:hAnsi="Times New Roman" w:cs="Times New Roman"/>
          <w:sz w:val="28"/>
          <w:szCs w:val="28"/>
        </w:rPr>
        <w:t>ниверситета</w:t>
      </w:r>
      <w:r w:rsidR="00DB6BD9" w:rsidRPr="00D712B8">
        <w:rPr>
          <w:rFonts w:ascii="Times New Roman" w:hAnsi="Times New Roman" w:cs="Times New Roman"/>
          <w:sz w:val="28"/>
          <w:szCs w:val="28"/>
        </w:rPr>
        <w:t xml:space="preserve"> (</w:t>
      </w:r>
      <w:r w:rsidR="00DB6BD9" w:rsidRPr="00D712B8">
        <w:rPr>
          <w:rFonts w:ascii="Times New Roman" w:eastAsia="Times New Roman" w:hAnsi="Times New Roman" w:cs="Times New Roman"/>
          <w:sz w:val="28"/>
          <w:szCs w:val="28"/>
        </w:rPr>
        <w:t>В. В. Ковров, И. А. Коныгина, Н. Т. Оганесян</w:t>
      </w:r>
      <w:r w:rsidR="00F968D0" w:rsidRPr="00D712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6BD9" w:rsidRPr="00D7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BD9" w:rsidRPr="00D712B8" w:rsidRDefault="00DB6BD9" w:rsidP="00DB6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>Анкеты</w:t>
      </w:r>
      <w:r w:rsidR="00B27F0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D712B8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также может разработать самостоятельно, однако важно обратить внимание на обработку данных и объективность вопросов.</w:t>
      </w:r>
    </w:p>
    <w:p w:rsidR="007E5405" w:rsidRPr="00D712B8" w:rsidRDefault="00600658" w:rsidP="007E54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Все предлагаемые методики являются педагогическим инструментарием и не требуют согласия родителей для проведения. </w:t>
      </w:r>
      <w:r w:rsidR="00F47E03" w:rsidRPr="00D712B8">
        <w:rPr>
          <w:rFonts w:ascii="Times New Roman" w:hAnsi="Times New Roman" w:cs="Times New Roman"/>
          <w:sz w:val="28"/>
          <w:szCs w:val="28"/>
        </w:rPr>
        <w:t xml:space="preserve">Это бланковые методики, для проведения которых не нужно создания каких-либо специальных условий, только распечатанная анкета. </w:t>
      </w:r>
      <w:r w:rsidR="00A511F5" w:rsidRPr="00D712B8">
        <w:rPr>
          <w:rFonts w:ascii="Times New Roman" w:hAnsi="Times New Roman" w:cs="Times New Roman"/>
          <w:sz w:val="28"/>
          <w:szCs w:val="28"/>
        </w:rPr>
        <w:t>Методики не объемные, могут быть проведены в условиях классных часов, родительских собраний.</w:t>
      </w:r>
      <w:r w:rsidR="00192E69" w:rsidRPr="00D712B8">
        <w:rPr>
          <w:rFonts w:ascii="Times New Roman" w:hAnsi="Times New Roman" w:cs="Times New Roman"/>
          <w:sz w:val="28"/>
          <w:szCs w:val="28"/>
        </w:rPr>
        <w:t xml:space="preserve"> Вопрос анонимности или открытости остается на усмотрение образовательной организации.</w:t>
      </w:r>
      <w:r w:rsidR="00D0125E" w:rsidRPr="00D7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05" w:rsidRPr="00D712B8" w:rsidRDefault="007E5405" w:rsidP="007E54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Все предложенные методики </w:t>
      </w:r>
      <w:r w:rsidR="00D15681">
        <w:rPr>
          <w:rFonts w:ascii="Times New Roman" w:hAnsi="Times New Roman" w:cs="Times New Roman"/>
          <w:sz w:val="28"/>
          <w:szCs w:val="28"/>
        </w:rPr>
        <w:t xml:space="preserve">вместе с обработкой </w:t>
      </w:r>
      <w:r w:rsidRPr="00D712B8">
        <w:rPr>
          <w:rFonts w:ascii="Times New Roman" w:hAnsi="Times New Roman" w:cs="Times New Roman"/>
          <w:sz w:val="28"/>
          <w:szCs w:val="28"/>
        </w:rPr>
        <w:t>будут размещены на сайте МБУ г.Мурманска «Центр психолого-педагогической, медицинской и социальной помощи».</w:t>
      </w:r>
    </w:p>
    <w:p w:rsidR="00D0125E" w:rsidRPr="00D712B8" w:rsidRDefault="00D0125E" w:rsidP="00D01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На слайде представлены методики в соответствии с субъектами мониторинга: какие методики могут быть использованы для обучающихся, родителей, педагогов. </w:t>
      </w:r>
    </w:p>
    <w:p w:rsidR="00D0125E" w:rsidRPr="00D712B8" w:rsidRDefault="00D0125E" w:rsidP="00D01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>Методика «Психологическая диагностика безопасности образовательной среды школы» И.А. Баевой включает анкеты для учителей, обучающихся и родителей. Итогом является определение отношения к школе, уровня удовлетворенности, защищенности от психологического насилия.</w:t>
      </w:r>
    </w:p>
    <w:p w:rsidR="00D0125E" w:rsidRPr="00D712B8" w:rsidRDefault="00D0125E" w:rsidP="00D01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Экспертиза социально-психологического компонента образовательной среды ОУ является составной частью «Паспорта экспертизы психологической безопасности средней общеобразовательной школы». В файле с данной методикой есть ссылка на полный «Паспорт», по желанию Вы сможете с ним ознакомиться. Для оценки социально-психологического компонента собраны </w:t>
      </w:r>
      <w:r w:rsidR="00036FBB" w:rsidRPr="00D712B8">
        <w:rPr>
          <w:rFonts w:ascii="Times New Roman" w:hAnsi="Times New Roman" w:cs="Times New Roman"/>
          <w:sz w:val="28"/>
          <w:szCs w:val="28"/>
        </w:rPr>
        <w:t xml:space="preserve">5 </w:t>
      </w:r>
      <w:r w:rsidRPr="00D712B8">
        <w:rPr>
          <w:rFonts w:ascii="Times New Roman" w:hAnsi="Times New Roman" w:cs="Times New Roman"/>
          <w:sz w:val="28"/>
          <w:szCs w:val="28"/>
        </w:rPr>
        <w:t>методик</w:t>
      </w:r>
      <w:r w:rsidR="00036FBB" w:rsidRPr="00D712B8">
        <w:rPr>
          <w:rFonts w:ascii="Times New Roman" w:hAnsi="Times New Roman" w:cs="Times New Roman"/>
          <w:sz w:val="28"/>
          <w:szCs w:val="28"/>
        </w:rPr>
        <w:t xml:space="preserve"> в вариантах для родителей, педагогов и обучающихся</w:t>
      </w:r>
      <w:r w:rsidRPr="00D712B8">
        <w:rPr>
          <w:rFonts w:ascii="Times New Roman" w:hAnsi="Times New Roman" w:cs="Times New Roman"/>
          <w:sz w:val="28"/>
          <w:szCs w:val="28"/>
        </w:rPr>
        <w:t>, достаточно легкие для проведения и для обработки. В итоге выявляется состояние социальной среды и удовлетворенность психологической средой, качество межличностных отношений, уровень защищенности и толерантности. Далее результаты обобщаются и выводится общий уровень социально-психологического компонента.</w:t>
      </w:r>
    </w:p>
    <w:p w:rsidR="00192E69" w:rsidRPr="00D712B8" w:rsidRDefault="00984181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lastRenderedPageBreak/>
        <w:t xml:space="preserve">В методиках, предложенных И.А. Баевой, В.В. Ковровым отдельно не выделяется </w:t>
      </w:r>
      <w:r w:rsidR="001A6813" w:rsidRPr="00D712B8">
        <w:rPr>
          <w:rFonts w:ascii="Times New Roman" w:hAnsi="Times New Roman" w:cs="Times New Roman"/>
          <w:sz w:val="28"/>
          <w:szCs w:val="28"/>
        </w:rPr>
        <w:t xml:space="preserve">методик для администрации, </w:t>
      </w:r>
      <w:r w:rsidR="00B27F07">
        <w:rPr>
          <w:rFonts w:ascii="Times New Roman" w:hAnsi="Times New Roman" w:cs="Times New Roman"/>
          <w:sz w:val="28"/>
          <w:szCs w:val="28"/>
        </w:rPr>
        <w:t xml:space="preserve">т.к. </w:t>
      </w:r>
      <w:r w:rsidR="001A6813" w:rsidRPr="00D712B8">
        <w:rPr>
          <w:rFonts w:ascii="Times New Roman" w:hAnsi="Times New Roman" w:cs="Times New Roman"/>
          <w:sz w:val="28"/>
          <w:szCs w:val="28"/>
        </w:rPr>
        <w:t>могут быть использованы анкеты, предназначенные для педагогов.</w:t>
      </w:r>
    </w:p>
    <w:p w:rsidR="001A6813" w:rsidRPr="00D712B8" w:rsidRDefault="00E7250A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BE0AC3" w:rsidRPr="00D712B8">
        <w:rPr>
          <w:rFonts w:ascii="Times New Roman" w:hAnsi="Times New Roman" w:cs="Times New Roman"/>
          <w:sz w:val="28"/>
          <w:szCs w:val="28"/>
        </w:rPr>
        <w:t>анкетирования</w:t>
      </w:r>
      <w:r w:rsidRPr="00D712B8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BE0AC3" w:rsidRPr="00D712B8">
        <w:rPr>
          <w:rFonts w:ascii="Times New Roman" w:hAnsi="Times New Roman" w:cs="Times New Roman"/>
          <w:sz w:val="28"/>
          <w:szCs w:val="28"/>
        </w:rPr>
        <w:t>результаты обобщаются классными р</w:t>
      </w:r>
      <w:r w:rsidR="005A0200">
        <w:rPr>
          <w:rFonts w:ascii="Times New Roman" w:hAnsi="Times New Roman" w:cs="Times New Roman"/>
          <w:sz w:val="28"/>
          <w:szCs w:val="28"/>
        </w:rPr>
        <w:t xml:space="preserve">уководителями по своим классам </w:t>
      </w:r>
      <w:r w:rsidR="00E13613" w:rsidRPr="00D712B8">
        <w:rPr>
          <w:rFonts w:ascii="Times New Roman" w:hAnsi="Times New Roman" w:cs="Times New Roman"/>
          <w:sz w:val="28"/>
          <w:szCs w:val="28"/>
        </w:rPr>
        <w:t>и передаются педагогу-психологу, администрации для дальнейшего обобщения и анализа.</w:t>
      </w:r>
    </w:p>
    <w:p w:rsidR="00C52E60" w:rsidRPr="00D712B8" w:rsidRDefault="002A6762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>Администрация совместно с педагогом-психологом обобщают результаты и определяют уровень безопасности по всем участникам образовательных отношений,</w:t>
      </w:r>
      <w:r w:rsidR="00C52E60" w:rsidRPr="00D712B8">
        <w:rPr>
          <w:rFonts w:ascii="Times New Roman" w:hAnsi="Times New Roman" w:cs="Times New Roman"/>
          <w:sz w:val="28"/>
          <w:szCs w:val="28"/>
        </w:rPr>
        <w:t xml:space="preserve"> а затем общий уровень психологической безопасности.</w:t>
      </w:r>
    </w:p>
    <w:p w:rsidR="002A6762" w:rsidRPr="00D712B8" w:rsidRDefault="00C52E60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По итогам анализа выявляются положительные аспекты и риски в каждой группе </w:t>
      </w:r>
      <w:r w:rsidR="00D7712B" w:rsidRPr="00D712B8">
        <w:rPr>
          <w:rFonts w:ascii="Times New Roman" w:hAnsi="Times New Roman" w:cs="Times New Roman"/>
          <w:sz w:val="28"/>
          <w:szCs w:val="28"/>
        </w:rPr>
        <w:t>участ</w:t>
      </w:r>
      <w:r w:rsidR="005A0200">
        <w:rPr>
          <w:rFonts w:ascii="Times New Roman" w:hAnsi="Times New Roman" w:cs="Times New Roman"/>
          <w:sz w:val="28"/>
          <w:szCs w:val="28"/>
        </w:rPr>
        <w:t>ников образовательных отноше</w:t>
      </w:r>
      <w:r w:rsidR="0033737D">
        <w:rPr>
          <w:rFonts w:ascii="Times New Roman" w:hAnsi="Times New Roman" w:cs="Times New Roman"/>
          <w:sz w:val="28"/>
          <w:szCs w:val="28"/>
        </w:rPr>
        <w:t>ний.</w:t>
      </w:r>
    </w:p>
    <w:p w:rsidR="00D7712B" w:rsidRPr="00D712B8" w:rsidRDefault="00D7712B" w:rsidP="00763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2B8">
        <w:rPr>
          <w:rFonts w:ascii="Times New Roman" w:hAnsi="Times New Roman" w:cs="Times New Roman"/>
          <w:sz w:val="28"/>
          <w:szCs w:val="28"/>
        </w:rPr>
        <w:t xml:space="preserve">Следующий шаг – проектирование </w:t>
      </w:r>
      <w:r w:rsidR="00A11F60" w:rsidRPr="00D712B8">
        <w:rPr>
          <w:rFonts w:ascii="Times New Roman" w:hAnsi="Times New Roman" w:cs="Times New Roman"/>
          <w:sz w:val="28"/>
          <w:szCs w:val="28"/>
        </w:rPr>
        <w:t>программы психологической безопасности образовательной среды образовательного учреждения с учетом результатов мониторинга и проведенного анализа.</w:t>
      </w:r>
      <w:r w:rsidR="00DB689F">
        <w:rPr>
          <w:rFonts w:ascii="Times New Roman" w:hAnsi="Times New Roman" w:cs="Times New Roman"/>
          <w:sz w:val="28"/>
          <w:szCs w:val="28"/>
        </w:rPr>
        <w:t xml:space="preserve"> В плане проекта представлены общие мероприятия, планирование мероприятий для каждой организации производится именно по результатом мониторинга.</w:t>
      </w:r>
    </w:p>
    <w:p w:rsidR="000D6B3D" w:rsidRDefault="00D712B8" w:rsidP="009B35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результаты мониторинга представляются педагогическому коллективу в рамках педагогического совета образовательной организации. </w:t>
      </w:r>
    </w:p>
    <w:p w:rsidR="0033737D" w:rsidRPr="009B355E" w:rsidRDefault="0033737D" w:rsidP="001E2F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мониторинг предполагает </w:t>
      </w:r>
      <w:r w:rsidR="00D15681">
        <w:rPr>
          <w:rFonts w:ascii="Times New Roman" w:hAnsi="Times New Roman" w:cs="Times New Roman"/>
          <w:sz w:val="28"/>
          <w:szCs w:val="28"/>
        </w:rPr>
        <w:t>ряд шагов, необходимых для определения качественных характеристик образовательной среды</w:t>
      </w:r>
      <w:r w:rsidR="001E2FDE">
        <w:rPr>
          <w:rFonts w:ascii="Times New Roman" w:hAnsi="Times New Roman" w:cs="Times New Roman"/>
          <w:sz w:val="28"/>
          <w:szCs w:val="28"/>
        </w:rPr>
        <w:t>, разработки программы психологической безопасности</w:t>
      </w:r>
      <w:r w:rsidR="00D15681">
        <w:rPr>
          <w:rFonts w:ascii="Times New Roman" w:hAnsi="Times New Roman" w:cs="Times New Roman"/>
          <w:sz w:val="28"/>
          <w:szCs w:val="28"/>
        </w:rPr>
        <w:t>.</w:t>
      </w:r>
    </w:p>
    <w:p w:rsidR="000D6B3D" w:rsidRDefault="000D6B3D" w:rsidP="00763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B3D" w:rsidRDefault="000D6B3D" w:rsidP="00763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6B3D" w:rsidSect="00B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21"/>
    <w:rsid w:val="0002472F"/>
    <w:rsid w:val="00036FBB"/>
    <w:rsid w:val="00087AD7"/>
    <w:rsid w:val="000B72DD"/>
    <w:rsid w:val="000D6B3D"/>
    <w:rsid w:val="00167562"/>
    <w:rsid w:val="00192E69"/>
    <w:rsid w:val="00197D76"/>
    <w:rsid w:val="001A6813"/>
    <w:rsid w:val="001E2FDE"/>
    <w:rsid w:val="0026230A"/>
    <w:rsid w:val="00273783"/>
    <w:rsid w:val="002A6762"/>
    <w:rsid w:val="002C7C91"/>
    <w:rsid w:val="002D661F"/>
    <w:rsid w:val="0031010E"/>
    <w:rsid w:val="00316F53"/>
    <w:rsid w:val="0033737D"/>
    <w:rsid w:val="00351FBC"/>
    <w:rsid w:val="003524C5"/>
    <w:rsid w:val="00382EFA"/>
    <w:rsid w:val="003939A5"/>
    <w:rsid w:val="00393FE9"/>
    <w:rsid w:val="003A7834"/>
    <w:rsid w:val="003D24C5"/>
    <w:rsid w:val="00422CD8"/>
    <w:rsid w:val="004A5B93"/>
    <w:rsid w:val="004B1C26"/>
    <w:rsid w:val="004C3B88"/>
    <w:rsid w:val="0056081F"/>
    <w:rsid w:val="005753F8"/>
    <w:rsid w:val="005A0200"/>
    <w:rsid w:val="005A5413"/>
    <w:rsid w:val="005E4C11"/>
    <w:rsid w:val="00600658"/>
    <w:rsid w:val="00600A8A"/>
    <w:rsid w:val="00615683"/>
    <w:rsid w:val="00623BF0"/>
    <w:rsid w:val="00677AD4"/>
    <w:rsid w:val="00687CA9"/>
    <w:rsid w:val="006A4DD6"/>
    <w:rsid w:val="006D4095"/>
    <w:rsid w:val="006E765F"/>
    <w:rsid w:val="00703F32"/>
    <w:rsid w:val="00732D9C"/>
    <w:rsid w:val="007435A1"/>
    <w:rsid w:val="00750182"/>
    <w:rsid w:val="00763564"/>
    <w:rsid w:val="00781009"/>
    <w:rsid w:val="00785E2C"/>
    <w:rsid w:val="007E5405"/>
    <w:rsid w:val="00806C3D"/>
    <w:rsid w:val="008266BA"/>
    <w:rsid w:val="0084510B"/>
    <w:rsid w:val="008A19DF"/>
    <w:rsid w:val="008D01DE"/>
    <w:rsid w:val="008D46AC"/>
    <w:rsid w:val="008D63F2"/>
    <w:rsid w:val="008F2421"/>
    <w:rsid w:val="008F6BDE"/>
    <w:rsid w:val="0090084F"/>
    <w:rsid w:val="00984181"/>
    <w:rsid w:val="00984B28"/>
    <w:rsid w:val="009B355E"/>
    <w:rsid w:val="00A11F60"/>
    <w:rsid w:val="00A31E84"/>
    <w:rsid w:val="00A511F5"/>
    <w:rsid w:val="00A9561B"/>
    <w:rsid w:val="00AD3F31"/>
    <w:rsid w:val="00B27F07"/>
    <w:rsid w:val="00B655D4"/>
    <w:rsid w:val="00B730E9"/>
    <w:rsid w:val="00B752C2"/>
    <w:rsid w:val="00B811B6"/>
    <w:rsid w:val="00BA7BC7"/>
    <w:rsid w:val="00BB7C76"/>
    <w:rsid w:val="00BE003D"/>
    <w:rsid w:val="00BE0AC3"/>
    <w:rsid w:val="00C07CA4"/>
    <w:rsid w:val="00C1770B"/>
    <w:rsid w:val="00C52E60"/>
    <w:rsid w:val="00CB760D"/>
    <w:rsid w:val="00CF2A04"/>
    <w:rsid w:val="00CF394B"/>
    <w:rsid w:val="00D0125E"/>
    <w:rsid w:val="00D15681"/>
    <w:rsid w:val="00D25F73"/>
    <w:rsid w:val="00D712B8"/>
    <w:rsid w:val="00D7712B"/>
    <w:rsid w:val="00DB689F"/>
    <w:rsid w:val="00DB6BD9"/>
    <w:rsid w:val="00DB712C"/>
    <w:rsid w:val="00DE1DD2"/>
    <w:rsid w:val="00E12F59"/>
    <w:rsid w:val="00E13613"/>
    <w:rsid w:val="00E456BF"/>
    <w:rsid w:val="00E54668"/>
    <w:rsid w:val="00E7250A"/>
    <w:rsid w:val="00E93EB6"/>
    <w:rsid w:val="00EA64DE"/>
    <w:rsid w:val="00EB225D"/>
    <w:rsid w:val="00EB7F91"/>
    <w:rsid w:val="00EC11DE"/>
    <w:rsid w:val="00EE781C"/>
    <w:rsid w:val="00F3359B"/>
    <w:rsid w:val="00F40177"/>
    <w:rsid w:val="00F47E03"/>
    <w:rsid w:val="00F74B02"/>
    <w:rsid w:val="00F968D0"/>
    <w:rsid w:val="00FB67CB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24DF-4F47-4F5F-BF29-0EF5005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A5"/>
    <w:pPr>
      <w:ind w:left="720"/>
      <w:contextualSpacing/>
    </w:pPr>
  </w:style>
  <w:style w:type="table" w:styleId="a4">
    <w:name w:val="Table Grid"/>
    <w:basedOn w:val="a1"/>
    <w:uiPriority w:val="59"/>
    <w:rsid w:val="0074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EB7F9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2066-891A-4F7A-ACDD-B1FA91D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2</cp:revision>
  <dcterms:created xsi:type="dcterms:W3CDTF">2018-12-09T14:20:00Z</dcterms:created>
  <dcterms:modified xsi:type="dcterms:W3CDTF">2018-12-09T14:20:00Z</dcterms:modified>
</cp:coreProperties>
</file>